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683" w:rsidRPr="003C7683" w:rsidRDefault="003C7683" w:rsidP="003C7683">
      <w:pPr>
        <w:spacing w:line="240" w:lineRule="auto"/>
        <w:contextualSpacing/>
        <w:jc w:val="center"/>
        <w:rPr>
          <w:rFonts w:ascii="Book Antiqua" w:hAnsi="Book Antiqua"/>
          <w:u w:val="single"/>
        </w:rPr>
      </w:pPr>
      <w:r w:rsidRPr="003C7683">
        <w:rPr>
          <w:rFonts w:ascii="Book Antiqua" w:hAnsi="Book Antiqua"/>
          <w:u w:val="single"/>
        </w:rPr>
        <w:t>Student Checklist</w:t>
      </w:r>
    </w:p>
    <w:p w:rsidR="003C7683" w:rsidRDefault="003C7683" w:rsidP="003C7683">
      <w:pPr>
        <w:spacing w:line="240" w:lineRule="auto"/>
        <w:contextualSpacing/>
        <w:jc w:val="center"/>
        <w:rPr>
          <w:rFonts w:ascii="Book Antiqua" w:hAnsi="Book Antiqua"/>
          <w:sz w:val="24"/>
        </w:rPr>
      </w:pPr>
    </w:p>
    <w:p w:rsidR="003C7683" w:rsidRDefault="003C7683" w:rsidP="003C7683">
      <w:pPr>
        <w:spacing w:line="240" w:lineRule="auto"/>
        <w:contextualSpacing/>
        <w:jc w:val="center"/>
        <w:rPr>
          <w:rFonts w:ascii="Book Antiqua" w:hAnsi="Book Antiqua"/>
          <w:sz w:val="24"/>
        </w:rPr>
      </w:pPr>
      <w:r w:rsidRPr="003C7683">
        <w:rPr>
          <w:rFonts w:ascii="Book Antiqua" w:hAnsi="Book Antiqua"/>
          <w:sz w:val="24"/>
        </w:rPr>
        <w:t>Operations Involving Scientific Notation:</w:t>
      </w:r>
      <w:r>
        <w:rPr>
          <w:rFonts w:ascii="Book Antiqua" w:hAnsi="Book Antiqua"/>
          <w:sz w:val="24"/>
        </w:rPr>
        <w:t xml:space="preserve"> </w:t>
      </w:r>
    </w:p>
    <w:p w:rsidR="003C7683" w:rsidRPr="003C7683" w:rsidRDefault="003C7683" w:rsidP="003C7683">
      <w:pPr>
        <w:spacing w:line="240" w:lineRule="auto"/>
        <w:contextualSpacing/>
        <w:jc w:val="center"/>
        <w:rPr>
          <w:rFonts w:ascii="Book Antiqua" w:hAnsi="Book Antiqua"/>
          <w:i/>
        </w:rPr>
      </w:pPr>
      <w:r w:rsidRPr="003C7683">
        <w:rPr>
          <w:rFonts w:ascii="Book Antiqua" w:hAnsi="Book Antiqua"/>
          <w:i/>
        </w:rPr>
        <w:t>My Quiz “</w:t>
      </w:r>
      <w:proofErr w:type="spellStart"/>
      <w:r w:rsidRPr="003C7683">
        <w:rPr>
          <w:rFonts w:ascii="Book Antiqua" w:hAnsi="Book Antiqua"/>
          <w:i/>
        </w:rPr>
        <w:t>ShowMe</w:t>
      </w:r>
      <w:proofErr w:type="spellEnd"/>
      <w:r w:rsidRPr="003C7683">
        <w:rPr>
          <w:rFonts w:ascii="Book Antiqua" w:hAnsi="Book Antiqua"/>
          <w:i/>
        </w:rPr>
        <w:t xml:space="preserve">” Answer Key </w:t>
      </w:r>
    </w:p>
    <w:p w:rsidR="003C7683" w:rsidRDefault="003C7683" w:rsidP="003C7683">
      <w:pPr>
        <w:spacing w:line="240" w:lineRule="auto"/>
        <w:contextualSpacing/>
        <w:jc w:val="center"/>
        <w:rPr>
          <w:rFonts w:ascii="Book Antiqua" w:hAnsi="Book Antiqua"/>
        </w:rPr>
      </w:pPr>
    </w:p>
    <w:p w:rsidR="003C7683" w:rsidRPr="003C7683" w:rsidRDefault="003C7683" w:rsidP="003C7683">
      <w:pPr>
        <w:spacing w:line="240" w:lineRule="auto"/>
        <w:contextualSpacing/>
        <w:rPr>
          <w:rFonts w:ascii="Book Antiqua" w:hAnsi="Book Antiqua"/>
        </w:rPr>
      </w:pPr>
    </w:p>
    <w:p w:rsidR="003C7683" w:rsidRDefault="003C7683" w:rsidP="003C7683">
      <w:pPr>
        <w:spacing w:line="240" w:lineRule="auto"/>
        <w:contextualSpacing/>
        <w:rPr>
          <w:rFonts w:ascii="Book Antiqua" w:hAnsi="Book Antiqua"/>
        </w:rPr>
      </w:pPr>
    </w:p>
    <w:p w:rsidR="003C7683" w:rsidRDefault="003C7683" w:rsidP="003C7683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Student Name</w:t>
      </w:r>
      <w:proofErr w:type="gramStart"/>
      <w:r>
        <w:rPr>
          <w:rFonts w:ascii="Book Antiqua" w:hAnsi="Book Antiqua"/>
        </w:rPr>
        <w:t>:_</w:t>
      </w:r>
      <w:proofErr w:type="gramEnd"/>
      <w:r>
        <w:rPr>
          <w:rFonts w:ascii="Book Antiqua" w:hAnsi="Book Antiqua"/>
        </w:rPr>
        <w:t>_______________________________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Date:_______________</w:t>
      </w:r>
    </w:p>
    <w:p w:rsidR="003C7683" w:rsidRDefault="003C7683" w:rsidP="003C7683">
      <w:pPr>
        <w:spacing w:line="240" w:lineRule="auto"/>
        <w:contextualSpacing/>
        <w:rPr>
          <w:rFonts w:ascii="Book Antiqua" w:hAnsi="Book Antiqua"/>
        </w:rPr>
      </w:pPr>
    </w:p>
    <w:p w:rsidR="003C7683" w:rsidRDefault="003C7683" w:rsidP="003C7683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 xml:space="preserve">List the problem number </w:t>
      </w:r>
      <w:r w:rsidR="001B1590">
        <w:rPr>
          <w:rFonts w:ascii="Book Antiqua" w:hAnsi="Book Antiqua"/>
        </w:rPr>
        <w:t>for each of the problems</w:t>
      </w:r>
      <w:r>
        <w:rPr>
          <w:rFonts w:ascii="Book Antiqua" w:hAnsi="Book Antiqua"/>
        </w:rPr>
        <w:t xml:space="preserve">, from problems </w:t>
      </w:r>
      <w:r w:rsidR="002767F5">
        <w:rPr>
          <w:rFonts w:ascii="Book Antiqua" w:hAnsi="Book Antiqua"/>
        </w:rPr>
        <w:t>menu, which</w:t>
      </w:r>
      <w:r>
        <w:rPr>
          <w:rFonts w:ascii="Book Antiqua" w:hAnsi="Book Antiqua"/>
        </w:rPr>
        <w:t xml:space="preserve"> you used in your quiz (</w:t>
      </w:r>
      <w:r w:rsidR="001B1590">
        <w:rPr>
          <w:rFonts w:ascii="Book Antiqua" w:hAnsi="Book Antiqua"/>
          <w:u w:val="single"/>
        </w:rPr>
        <w:t>Reminder</w:t>
      </w:r>
      <w:r w:rsidR="001B1590">
        <w:rPr>
          <w:rFonts w:ascii="Book Antiqua" w:hAnsi="Book Antiqua"/>
        </w:rPr>
        <w:t>: Y</w:t>
      </w:r>
      <w:r>
        <w:rPr>
          <w:rFonts w:ascii="Book Antiqua" w:hAnsi="Book Antiqua"/>
        </w:rPr>
        <w:t>ou should have 8):</w:t>
      </w:r>
    </w:p>
    <w:p w:rsidR="003C7683" w:rsidRDefault="003C7683" w:rsidP="003C7683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1.____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5.____</w:t>
      </w:r>
    </w:p>
    <w:p w:rsidR="003C7683" w:rsidRDefault="003C7683" w:rsidP="003C7683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2.____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6.____</w:t>
      </w:r>
    </w:p>
    <w:p w:rsidR="003C7683" w:rsidRDefault="003C7683" w:rsidP="003C7683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3.____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7.____</w:t>
      </w:r>
    </w:p>
    <w:p w:rsidR="003C7683" w:rsidRDefault="003C7683" w:rsidP="003C7683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4.____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8.____</w:t>
      </w:r>
    </w:p>
    <w:p w:rsidR="003C7683" w:rsidRDefault="003C7683" w:rsidP="003C7683">
      <w:pPr>
        <w:pBdr>
          <w:bottom w:val="single" w:sz="12" w:space="1" w:color="auto"/>
        </w:pBdr>
        <w:spacing w:line="240" w:lineRule="auto"/>
        <w:contextualSpacing/>
        <w:rPr>
          <w:rFonts w:ascii="Book Antiqua" w:hAnsi="Book Antiqua"/>
        </w:rPr>
      </w:pPr>
    </w:p>
    <w:p w:rsidR="001B1590" w:rsidRDefault="001B1590" w:rsidP="001B1590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Book Antiqua" w:hAnsi="Book Antiqua"/>
          <w:i/>
        </w:rPr>
      </w:pPr>
    </w:p>
    <w:p w:rsidR="001B1590" w:rsidRDefault="001B1590" w:rsidP="001B1590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Book Antiqua" w:hAnsi="Book Antiqua"/>
        </w:rPr>
      </w:pPr>
      <w:r w:rsidRPr="001B1590">
        <w:rPr>
          <w:rFonts w:ascii="Book Antiqua" w:hAnsi="Book Antiqua"/>
          <w:i/>
        </w:rPr>
        <w:t>Please attach a copy of the quiz you made to this</w:t>
      </w:r>
      <w:r w:rsidR="002B4672">
        <w:rPr>
          <w:rFonts w:ascii="Book Antiqua" w:hAnsi="Book Antiqua"/>
          <w:i/>
        </w:rPr>
        <w:t xml:space="preserve"> completed</w:t>
      </w:r>
      <w:r w:rsidRPr="001B1590">
        <w:rPr>
          <w:rFonts w:ascii="Book Antiqua" w:hAnsi="Book Antiqua"/>
          <w:i/>
        </w:rPr>
        <w:t xml:space="preserve"> checklist</w:t>
      </w:r>
      <w:r w:rsidR="00D7458C">
        <w:rPr>
          <w:rFonts w:ascii="Book Antiqua" w:hAnsi="Book Antiqua"/>
        </w:rPr>
        <w:t xml:space="preserve"> </w:t>
      </w:r>
      <w:r w:rsidRPr="001B1590">
        <w:rPr>
          <w:rFonts w:ascii="Book Antiqua" w:hAnsi="Book Antiqua"/>
        </w:rPr>
        <w:sym w:font="Wingdings" w:char="F04A"/>
      </w:r>
    </w:p>
    <w:p w:rsidR="001B1590" w:rsidRDefault="001B1590" w:rsidP="001B1590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Book Antiqua" w:hAnsi="Book Antiqua"/>
        </w:rPr>
      </w:pPr>
    </w:p>
    <w:p w:rsidR="003C7683" w:rsidRDefault="003C7683" w:rsidP="003C7683">
      <w:pPr>
        <w:spacing w:line="240" w:lineRule="auto"/>
        <w:contextualSpacing/>
        <w:rPr>
          <w:rFonts w:ascii="Book Antiqua" w:hAnsi="Book Antiqua"/>
        </w:rPr>
      </w:pPr>
    </w:p>
    <w:p w:rsidR="002767F5" w:rsidRDefault="001B1590" w:rsidP="002767F5">
      <w:pPr>
        <w:pStyle w:val="ListParagraph"/>
        <w:numPr>
          <w:ilvl w:val="0"/>
          <w:numId w:val="1"/>
        </w:num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The </w:t>
      </w:r>
      <w:r w:rsidR="003C7683" w:rsidRPr="001B1590">
        <w:rPr>
          <w:rFonts w:ascii="Book Antiqua" w:hAnsi="Book Antiqua"/>
          <w:i/>
        </w:rPr>
        <w:t>Answer Key</w:t>
      </w:r>
      <w:r w:rsidR="003C7683">
        <w:rPr>
          <w:rFonts w:ascii="Book Antiqua" w:hAnsi="Book Antiqua"/>
        </w:rPr>
        <w:t xml:space="preserve"> provides sol</w:t>
      </w:r>
      <w:r>
        <w:rPr>
          <w:rFonts w:ascii="Book Antiqua" w:hAnsi="Book Antiqua"/>
        </w:rPr>
        <w:t>utions to all 8 problems from the q</w:t>
      </w:r>
      <w:r w:rsidR="002767F5">
        <w:rPr>
          <w:rFonts w:ascii="Book Antiqua" w:hAnsi="Book Antiqua"/>
        </w:rPr>
        <w:t xml:space="preserve">uiz: </w:t>
      </w:r>
      <w:r w:rsidR="002767F5">
        <w:rPr>
          <w:rFonts w:ascii="Book Antiqua" w:hAnsi="Book Antiqua"/>
        </w:rPr>
        <w:tab/>
        <w:t>YES___  NO___</w:t>
      </w:r>
      <w:r w:rsidR="00D7458C">
        <w:rPr>
          <w:rFonts w:ascii="Book Antiqua" w:hAnsi="Book Antiqua"/>
        </w:rPr>
        <w:t xml:space="preserve">      </w:t>
      </w:r>
    </w:p>
    <w:p w:rsidR="002767F5" w:rsidRDefault="002767F5" w:rsidP="002767F5">
      <w:pPr>
        <w:spacing w:line="240" w:lineRule="auto"/>
        <w:rPr>
          <w:rFonts w:ascii="Book Antiqua" w:hAnsi="Book Antiqua"/>
          <w:i/>
          <w:u w:val="single"/>
        </w:rPr>
      </w:pPr>
      <w:r w:rsidRPr="002767F5">
        <w:rPr>
          <w:rFonts w:ascii="Book Antiqua" w:hAnsi="Book Antiqua"/>
          <w:i/>
          <w:u w:val="single"/>
        </w:rPr>
        <w:t>Notes:</w:t>
      </w:r>
    </w:p>
    <w:p w:rsidR="002767F5" w:rsidRDefault="002767F5" w:rsidP="002767F5">
      <w:pPr>
        <w:spacing w:line="240" w:lineRule="auto"/>
        <w:ind w:left="360"/>
        <w:rPr>
          <w:rFonts w:ascii="Book Antiqua" w:hAnsi="Book Antiqua"/>
          <w:i/>
          <w:u w:val="single"/>
        </w:rPr>
      </w:pPr>
    </w:p>
    <w:p w:rsidR="002767F5" w:rsidRPr="002767F5" w:rsidRDefault="002767F5" w:rsidP="002767F5">
      <w:pPr>
        <w:pStyle w:val="ListParagraph"/>
        <w:numPr>
          <w:ilvl w:val="0"/>
          <w:numId w:val="1"/>
        </w:numPr>
        <w:spacing w:line="240" w:lineRule="auto"/>
        <w:rPr>
          <w:rFonts w:ascii="Book Antiqua" w:hAnsi="Book Antiqua"/>
        </w:rPr>
      </w:pPr>
      <w:r w:rsidRPr="002767F5">
        <w:rPr>
          <w:rFonts w:ascii="Book Antiqua" w:hAnsi="Book Antiqua"/>
        </w:rPr>
        <w:t xml:space="preserve">Each </w:t>
      </w:r>
      <w:r w:rsidR="001B1590">
        <w:rPr>
          <w:rFonts w:ascii="Book Antiqua" w:hAnsi="Book Antiqua"/>
        </w:rPr>
        <w:t>solution includes a visual demonstration of</w:t>
      </w:r>
      <w:r w:rsidRPr="002767F5">
        <w:rPr>
          <w:rFonts w:ascii="Book Antiqua" w:hAnsi="Book Antiqua"/>
        </w:rPr>
        <w:t xml:space="preserve"> each step involved in solving the scientific notation operation problem (Y or N):</w:t>
      </w:r>
    </w:p>
    <w:p w:rsidR="002767F5" w:rsidRPr="002767F5" w:rsidRDefault="002767F5" w:rsidP="002767F5">
      <w:pPr>
        <w:spacing w:line="240" w:lineRule="auto"/>
        <w:ind w:left="360"/>
        <w:contextualSpacing/>
        <w:rPr>
          <w:rFonts w:ascii="Book Antiqua" w:hAnsi="Book Antiqua"/>
        </w:rPr>
      </w:pPr>
      <w:r w:rsidRPr="002767F5">
        <w:rPr>
          <w:rFonts w:ascii="Book Antiqua" w:hAnsi="Book Antiqua"/>
        </w:rPr>
        <w:t>1.____</w:t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  <w:t>5.____</w:t>
      </w:r>
    </w:p>
    <w:p w:rsidR="002767F5" w:rsidRPr="002767F5" w:rsidRDefault="002767F5" w:rsidP="002767F5">
      <w:pPr>
        <w:spacing w:line="240" w:lineRule="auto"/>
        <w:ind w:left="360"/>
        <w:contextualSpacing/>
        <w:rPr>
          <w:rFonts w:ascii="Book Antiqua" w:hAnsi="Book Antiqua"/>
        </w:rPr>
      </w:pPr>
      <w:r w:rsidRPr="002767F5">
        <w:rPr>
          <w:rFonts w:ascii="Book Antiqua" w:hAnsi="Book Antiqua"/>
        </w:rPr>
        <w:t>2.____</w:t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  <w:t>6.____</w:t>
      </w:r>
    </w:p>
    <w:p w:rsidR="002767F5" w:rsidRPr="002767F5" w:rsidRDefault="002767F5" w:rsidP="002767F5">
      <w:pPr>
        <w:spacing w:line="240" w:lineRule="auto"/>
        <w:ind w:left="360"/>
        <w:contextualSpacing/>
        <w:rPr>
          <w:rFonts w:ascii="Book Antiqua" w:hAnsi="Book Antiqua"/>
        </w:rPr>
      </w:pPr>
      <w:r w:rsidRPr="002767F5">
        <w:rPr>
          <w:rFonts w:ascii="Book Antiqua" w:hAnsi="Book Antiqua"/>
        </w:rPr>
        <w:t>3.____</w:t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  <w:t>7.____</w:t>
      </w:r>
    </w:p>
    <w:p w:rsidR="002767F5" w:rsidRPr="002767F5" w:rsidRDefault="002767F5" w:rsidP="002767F5">
      <w:pPr>
        <w:spacing w:line="240" w:lineRule="auto"/>
        <w:ind w:left="360"/>
        <w:contextualSpacing/>
        <w:rPr>
          <w:rFonts w:ascii="Book Antiqua" w:hAnsi="Book Antiqua"/>
        </w:rPr>
      </w:pPr>
      <w:r w:rsidRPr="002767F5">
        <w:rPr>
          <w:rFonts w:ascii="Book Antiqua" w:hAnsi="Book Antiqua"/>
        </w:rPr>
        <w:t>4.____</w:t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  <w:t>8.____</w:t>
      </w:r>
    </w:p>
    <w:p w:rsidR="002767F5" w:rsidRDefault="002767F5" w:rsidP="002767F5">
      <w:pPr>
        <w:spacing w:line="240" w:lineRule="auto"/>
        <w:rPr>
          <w:rFonts w:ascii="Book Antiqua" w:hAnsi="Book Antiqua"/>
        </w:rPr>
      </w:pPr>
    </w:p>
    <w:p w:rsidR="002767F5" w:rsidRDefault="002767F5" w:rsidP="002767F5">
      <w:pPr>
        <w:spacing w:line="240" w:lineRule="auto"/>
        <w:rPr>
          <w:rFonts w:ascii="Book Antiqua" w:hAnsi="Book Antiqua"/>
          <w:i/>
          <w:u w:val="single"/>
        </w:rPr>
      </w:pPr>
      <w:r w:rsidRPr="002767F5">
        <w:rPr>
          <w:rFonts w:ascii="Book Antiqua" w:hAnsi="Book Antiqua"/>
          <w:i/>
          <w:u w:val="single"/>
        </w:rPr>
        <w:t>Notes:</w:t>
      </w:r>
    </w:p>
    <w:p w:rsidR="002767F5" w:rsidRDefault="002767F5" w:rsidP="002767F5">
      <w:pPr>
        <w:spacing w:line="240" w:lineRule="auto"/>
        <w:rPr>
          <w:rFonts w:ascii="Book Antiqua" w:hAnsi="Book Antiqua"/>
          <w:i/>
          <w:u w:val="single"/>
        </w:rPr>
      </w:pPr>
    </w:p>
    <w:p w:rsidR="002767F5" w:rsidRDefault="002767F5" w:rsidP="002767F5">
      <w:pPr>
        <w:spacing w:line="240" w:lineRule="auto"/>
        <w:rPr>
          <w:rFonts w:ascii="Book Antiqua" w:hAnsi="Book Antiqua"/>
          <w:i/>
          <w:u w:val="single"/>
        </w:rPr>
      </w:pPr>
    </w:p>
    <w:p w:rsidR="002767F5" w:rsidRDefault="001B1590" w:rsidP="002767F5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 variety of colors are used </w:t>
      </w:r>
      <w:r w:rsidR="002767F5">
        <w:rPr>
          <w:rFonts w:ascii="Book Antiqua" w:hAnsi="Book Antiqua"/>
        </w:rPr>
        <w:t xml:space="preserve">to highlight important steps/processes </w:t>
      </w:r>
      <w:r>
        <w:rPr>
          <w:rFonts w:ascii="Book Antiqua" w:hAnsi="Book Antiqua"/>
        </w:rPr>
        <w:t xml:space="preserve">involved </w:t>
      </w:r>
      <w:r w:rsidR="002767F5">
        <w:rPr>
          <w:rFonts w:ascii="Book Antiqua" w:hAnsi="Book Antiqua"/>
        </w:rPr>
        <w:t>when solving each problem (Y or N):</w:t>
      </w:r>
    </w:p>
    <w:p w:rsidR="002767F5" w:rsidRPr="002767F5" w:rsidRDefault="002767F5" w:rsidP="002767F5">
      <w:pPr>
        <w:spacing w:line="240" w:lineRule="auto"/>
        <w:contextualSpacing/>
        <w:rPr>
          <w:rFonts w:ascii="Book Antiqua" w:hAnsi="Book Antiqua"/>
        </w:rPr>
      </w:pPr>
      <w:r w:rsidRPr="002767F5">
        <w:rPr>
          <w:rFonts w:ascii="Book Antiqua" w:hAnsi="Book Antiqua"/>
        </w:rPr>
        <w:t>1.____</w:t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  <w:t>5.____</w:t>
      </w:r>
    </w:p>
    <w:p w:rsidR="002767F5" w:rsidRPr="002767F5" w:rsidRDefault="002767F5" w:rsidP="002767F5">
      <w:pPr>
        <w:spacing w:line="240" w:lineRule="auto"/>
        <w:contextualSpacing/>
        <w:rPr>
          <w:rFonts w:ascii="Book Antiqua" w:hAnsi="Book Antiqua"/>
        </w:rPr>
      </w:pPr>
      <w:r w:rsidRPr="002767F5">
        <w:rPr>
          <w:rFonts w:ascii="Book Antiqua" w:hAnsi="Book Antiqua"/>
        </w:rPr>
        <w:t>2.____</w:t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  <w:t>6.____</w:t>
      </w:r>
    </w:p>
    <w:p w:rsidR="002767F5" w:rsidRPr="002767F5" w:rsidRDefault="002767F5" w:rsidP="002767F5">
      <w:pPr>
        <w:spacing w:line="240" w:lineRule="auto"/>
        <w:contextualSpacing/>
        <w:rPr>
          <w:rFonts w:ascii="Book Antiqua" w:hAnsi="Book Antiqua"/>
        </w:rPr>
      </w:pPr>
      <w:r w:rsidRPr="002767F5">
        <w:rPr>
          <w:rFonts w:ascii="Book Antiqua" w:hAnsi="Book Antiqua"/>
        </w:rPr>
        <w:t>3.____</w:t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  <w:t>7.____</w:t>
      </w:r>
    </w:p>
    <w:p w:rsidR="002767F5" w:rsidRPr="002767F5" w:rsidRDefault="002767F5" w:rsidP="002767F5">
      <w:pPr>
        <w:spacing w:line="240" w:lineRule="auto"/>
        <w:contextualSpacing/>
        <w:rPr>
          <w:rFonts w:ascii="Book Antiqua" w:hAnsi="Book Antiqua"/>
        </w:rPr>
      </w:pPr>
      <w:r w:rsidRPr="002767F5">
        <w:rPr>
          <w:rFonts w:ascii="Book Antiqua" w:hAnsi="Book Antiqua"/>
        </w:rPr>
        <w:t>4.____</w:t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  <w:t>8.____</w:t>
      </w:r>
    </w:p>
    <w:p w:rsidR="002767F5" w:rsidRDefault="002767F5" w:rsidP="002767F5">
      <w:pPr>
        <w:spacing w:line="240" w:lineRule="auto"/>
        <w:jc w:val="both"/>
        <w:rPr>
          <w:rFonts w:ascii="Book Antiqua" w:hAnsi="Book Antiqua"/>
        </w:rPr>
      </w:pPr>
    </w:p>
    <w:p w:rsidR="002767F5" w:rsidRDefault="002767F5" w:rsidP="002767F5">
      <w:pPr>
        <w:spacing w:line="240" w:lineRule="auto"/>
        <w:jc w:val="both"/>
        <w:rPr>
          <w:rFonts w:ascii="Book Antiqua" w:hAnsi="Book Antiqua"/>
          <w:i/>
          <w:u w:val="single"/>
        </w:rPr>
      </w:pPr>
      <w:r w:rsidRPr="002767F5">
        <w:rPr>
          <w:rFonts w:ascii="Book Antiqua" w:hAnsi="Book Antiqua"/>
          <w:i/>
          <w:u w:val="single"/>
        </w:rPr>
        <w:t>Notes:</w:t>
      </w:r>
    </w:p>
    <w:p w:rsidR="002767F5" w:rsidRPr="002767F5" w:rsidRDefault="002767F5" w:rsidP="002767F5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Book Antiqua" w:hAnsi="Book Antiqua"/>
          <w:i/>
          <w:u w:val="single"/>
        </w:rPr>
      </w:pPr>
      <w:r>
        <w:rPr>
          <w:rFonts w:ascii="Book Antiqua" w:hAnsi="Book Antiqua"/>
        </w:rPr>
        <w:lastRenderedPageBreak/>
        <w:t>Each solution includes a verbal component which provides an explanation of the steps used to solve the problem (Y or N):</w:t>
      </w:r>
    </w:p>
    <w:p w:rsidR="002767F5" w:rsidRPr="002767F5" w:rsidRDefault="002767F5" w:rsidP="002767F5">
      <w:pPr>
        <w:spacing w:line="240" w:lineRule="auto"/>
        <w:contextualSpacing/>
        <w:rPr>
          <w:rFonts w:ascii="Book Antiqua" w:hAnsi="Book Antiqua"/>
        </w:rPr>
      </w:pPr>
      <w:r w:rsidRPr="002767F5">
        <w:rPr>
          <w:rFonts w:ascii="Book Antiqua" w:hAnsi="Book Antiqua"/>
        </w:rPr>
        <w:t>1.____</w:t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  <w:t>5.____</w:t>
      </w:r>
    </w:p>
    <w:p w:rsidR="002767F5" w:rsidRPr="002767F5" w:rsidRDefault="002767F5" w:rsidP="002767F5">
      <w:pPr>
        <w:spacing w:line="240" w:lineRule="auto"/>
        <w:contextualSpacing/>
        <w:rPr>
          <w:rFonts w:ascii="Book Antiqua" w:hAnsi="Book Antiqua"/>
        </w:rPr>
      </w:pPr>
      <w:r w:rsidRPr="002767F5">
        <w:rPr>
          <w:rFonts w:ascii="Book Antiqua" w:hAnsi="Book Antiqua"/>
        </w:rPr>
        <w:t>2.____</w:t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  <w:t>6.____</w:t>
      </w:r>
    </w:p>
    <w:p w:rsidR="002767F5" w:rsidRPr="002767F5" w:rsidRDefault="002767F5" w:rsidP="002767F5">
      <w:pPr>
        <w:spacing w:line="240" w:lineRule="auto"/>
        <w:contextualSpacing/>
        <w:rPr>
          <w:rFonts w:ascii="Book Antiqua" w:hAnsi="Book Antiqua"/>
        </w:rPr>
      </w:pPr>
      <w:r w:rsidRPr="002767F5">
        <w:rPr>
          <w:rFonts w:ascii="Book Antiqua" w:hAnsi="Book Antiqua"/>
        </w:rPr>
        <w:t>3.____</w:t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  <w:t>7.____</w:t>
      </w:r>
    </w:p>
    <w:p w:rsidR="002767F5" w:rsidRDefault="002767F5" w:rsidP="002767F5">
      <w:pPr>
        <w:spacing w:line="240" w:lineRule="auto"/>
        <w:contextualSpacing/>
        <w:rPr>
          <w:rFonts w:ascii="Book Antiqua" w:hAnsi="Book Antiqua"/>
        </w:rPr>
      </w:pPr>
      <w:r w:rsidRPr="002767F5">
        <w:rPr>
          <w:rFonts w:ascii="Book Antiqua" w:hAnsi="Book Antiqua"/>
        </w:rPr>
        <w:t>4.____</w:t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</w:r>
      <w:r w:rsidRPr="002767F5">
        <w:rPr>
          <w:rFonts w:ascii="Book Antiqua" w:hAnsi="Book Antiqua"/>
        </w:rPr>
        <w:tab/>
        <w:t>8.____</w:t>
      </w:r>
    </w:p>
    <w:p w:rsidR="002767F5" w:rsidRDefault="002767F5" w:rsidP="002767F5">
      <w:pPr>
        <w:spacing w:line="240" w:lineRule="auto"/>
        <w:contextualSpacing/>
        <w:rPr>
          <w:rFonts w:ascii="Book Antiqua" w:hAnsi="Book Antiqua"/>
        </w:rPr>
      </w:pPr>
    </w:p>
    <w:p w:rsidR="002767F5" w:rsidRDefault="002767F5" w:rsidP="002767F5">
      <w:pPr>
        <w:spacing w:line="240" w:lineRule="auto"/>
        <w:contextualSpacing/>
        <w:rPr>
          <w:rFonts w:ascii="Book Antiqua" w:hAnsi="Book Antiqua"/>
          <w:i/>
          <w:u w:val="single"/>
        </w:rPr>
      </w:pPr>
      <w:r w:rsidRPr="002767F5">
        <w:rPr>
          <w:rFonts w:ascii="Book Antiqua" w:hAnsi="Book Antiqua"/>
          <w:i/>
          <w:u w:val="single"/>
        </w:rPr>
        <w:t xml:space="preserve">Notes: </w:t>
      </w:r>
    </w:p>
    <w:p w:rsidR="002767F5" w:rsidRDefault="002767F5" w:rsidP="002767F5">
      <w:pPr>
        <w:spacing w:line="240" w:lineRule="auto"/>
        <w:contextualSpacing/>
        <w:rPr>
          <w:rFonts w:ascii="Book Antiqua" w:hAnsi="Book Antiqua"/>
          <w:i/>
          <w:u w:val="single"/>
        </w:rPr>
      </w:pPr>
    </w:p>
    <w:p w:rsidR="002767F5" w:rsidRDefault="002767F5" w:rsidP="002767F5">
      <w:pPr>
        <w:spacing w:line="240" w:lineRule="auto"/>
        <w:contextualSpacing/>
        <w:rPr>
          <w:rFonts w:ascii="Book Antiqua" w:hAnsi="Book Antiqua"/>
          <w:i/>
          <w:u w:val="single"/>
        </w:rPr>
      </w:pPr>
    </w:p>
    <w:p w:rsidR="00EE3D94" w:rsidRPr="00EE3D94" w:rsidRDefault="00EE3D94" w:rsidP="00EE3D94">
      <w:pPr>
        <w:pStyle w:val="ListParagraph"/>
        <w:numPr>
          <w:ilvl w:val="0"/>
          <w:numId w:val="1"/>
        </w:numPr>
        <w:spacing w:line="240" w:lineRule="auto"/>
        <w:rPr>
          <w:rFonts w:ascii="Book Antiqua" w:hAnsi="Book Antiqua"/>
          <w:i/>
          <w:u w:val="single"/>
        </w:rPr>
      </w:pPr>
      <w:r>
        <w:rPr>
          <w:rFonts w:ascii="Book Antiqua" w:hAnsi="Book Antiqua"/>
        </w:rPr>
        <w:t>Explanations are clear and easy to follow.  Another student could use this answer key as a tool to help them solve and study problems involving scientific notation operations (Y  or N):</w:t>
      </w:r>
    </w:p>
    <w:p w:rsidR="00EE3D94" w:rsidRPr="00EE3D94" w:rsidRDefault="00EE3D94" w:rsidP="00EE3D94">
      <w:pPr>
        <w:spacing w:line="240" w:lineRule="auto"/>
        <w:contextualSpacing/>
        <w:rPr>
          <w:rFonts w:ascii="Book Antiqua" w:hAnsi="Book Antiqua"/>
        </w:rPr>
      </w:pPr>
      <w:r w:rsidRPr="00EE3D94">
        <w:rPr>
          <w:rFonts w:ascii="Book Antiqua" w:hAnsi="Book Antiqua"/>
        </w:rPr>
        <w:t>1.____</w:t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  <w:t>5.____</w:t>
      </w:r>
    </w:p>
    <w:p w:rsidR="00EE3D94" w:rsidRPr="00EE3D94" w:rsidRDefault="00EE3D94" w:rsidP="00EE3D94">
      <w:pPr>
        <w:spacing w:line="240" w:lineRule="auto"/>
        <w:contextualSpacing/>
        <w:rPr>
          <w:rFonts w:ascii="Book Antiqua" w:hAnsi="Book Antiqua"/>
        </w:rPr>
      </w:pPr>
      <w:r w:rsidRPr="00EE3D94">
        <w:rPr>
          <w:rFonts w:ascii="Book Antiqua" w:hAnsi="Book Antiqua"/>
        </w:rPr>
        <w:t>2.____</w:t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  <w:t>6.____</w:t>
      </w:r>
    </w:p>
    <w:p w:rsidR="00EE3D94" w:rsidRPr="00EE3D94" w:rsidRDefault="00EE3D94" w:rsidP="00EE3D94">
      <w:pPr>
        <w:spacing w:line="240" w:lineRule="auto"/>
        <w:contextualSpacing/>
        <w:rPr>
          <w:rFonts w:ascii="Book Antiqua" w:hAnsi="Book Antiqua"/>
        </w:rPr>
      </w:pPr>
      <w:r w:rsidRPr="00EE3D94">
        <w:rPr>
          <w:rFonts w:ascii="Book Antiqua" w:hAnsi="Book Antiqua"/>
        </w:rPr>
        <w:t>3.____</w:t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  <w:t>7.____</w:t>
      </w:r>
    </w:p>
    <w:p w:rsidR="00EE3D94" w:rsidRPr="00EE3D94" w:rsidRDefault="00EE3D94" w:rsidP="00EE3D94">
      <w:pPr>
        <w:spacing w:line="240" w:lineRule="auto"/>
        <w:contextualSpacing/>
        <w:rPr>
          <w:rFonts w:ascii="Book Antiqua" w:hAnsi="Book Antiqua"/>
        </w:rPr>
      </w:pPr>
      <w:r w:rsidRPr="00EE3D94">
        <w:rPr>
          <w:rFonts w:ascii="Book Antiqua" w:hAnsi="Book Antiqua"/>
        </w:rPr>
        <w:t>4.____</w:t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  <w:t>8.____</w:t>
      </w:r>
    </w:p>
    <w:p w:rsidR="00EE3D94" w:rsidRDefault="00EE3D94" w:rsidP="00EE3D94">
      <w:pPr>
        <w:spacing w:line="240" w:lineRule="auto"/>
        <w:rPr>
          <w:rFonts w:ascii="Book Antiqua" w:hAnsi="Book Antiqua"/>
          <w:i/>
          <w:u w:val="single"/>
        </w:rPr>
      </w:pPr>
    </w:p>
    <w:p w:rsidR="00EE3D94" w:rsidRPr="00EE3D94" w:rsidRDefault="00EE3D94" w:rsidP="00EE3D94">
      <w:pPr>
        <w:spacing w:line="240" w:lineRule="auto"/>
        <w:rPr>
          <w:rFonts w:ascii="Book Antiqua" w:hAnsi="Book Antiqua"/>
          <w:i/>
          <w:u w:val="single"/>
        </w:rPr>
      </w:pPr>
      <w:r>
        <w:rPr>
          <w:rFonts w:ascii="Book Antiqua" w:hAnsi="Book Antiqua"/>
          <w:i/>
          <w:u w:val="single"/>
        </w:rPr>
        <w:t xml:space="preserve">Notes: </w:t>
      </w:r>
    </w:p>
    <w:p w:rsidR="002767F5" w:rsidRDefault="002767F5" w:rsidP="002767F5">
      <w:pPr>
        <w:spacing w:line="240" w:lineRule="auto"/>
        <w:contextualSpacing/>
        <w:rPr>
          <w:rFonts w:ascii="Book Antiqua" w:hAnsi="Book Antiqua"/>
          <w:i/>
          <w:u w:val="single"/>
        </w:rPr>
      </w:pPr>
    </w:p>
    <w:p w:rsidR="00EE3D94" w:rsidRPr="002767F5" w:rsidRDefault="00EE3D94" w:rsidP="002767F5">
      <w:pPr>
        <w:spacing w:line="240" w:lineRule="auto"/>
        <w:contextualSpacing/>
        <w:rPr>
          <w:rFonts w:ascii="Book Antiqua" w:hAnsi="Book Antiqua"/>
          <w:i/>
          <w:u w:val="single"/>
        </w:rPr>
      </w:pPr>
    </w:p>
    <w:p w:rsidR="00EE3D94" w:rsidRPr="00EE3D94" w:rsidRDefault="00EE3D94" w:rsidP="00EE3D9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Book Antiqua" w:hAnsi="Book Antiqua"/>
          <w:i/>
          <w:u w:val="single"/>
        </w:rPr>
      </w:pPr>
      <w:r w:rsidRPr="00EE3D94">
        <w:rPr>
          <w:rFonts w:ascii="Book Antiqua" w:hAnsi="Book Antiqua"/>
        </w:rPr>
        <w:t>Solutions are mathematically accurate (Y or N):</w:t>
      </w:r>
    </w:p>
    <w:p w:rsidR="00EE3D94" w:rsidRPr="00EE3D94" w:rsidRDefault="00EE3D94" w:rsidP="00EE3D94">
      <w:pPr>
        <w:spacing w:line="240" w:lineRule="auto"/>
        <w:contextualSpacing/>
        <w:rPr>
          <w:rFonts w:ascii="Book Antiqua" w:hAnsi="Book Antiqua"/>
        </w:rPr>
      </w:pPr>
      <w:r w:rsidRPr="00EE3D94">
        <w:rPr>
          <w:rFonts w:ascii="Book Antiqua" w:hAnsi="Book Antiqua"/>
        </w:rPr>
        <w:t>1.____</w:t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  <w:t>5.____</w:t>
      </w:r>
    </w:p>
    <w:p w:rsidR="00EE3D94" w:rsidRPr="00EE3D94" w:rsidRDefault="00EE3D94" w:rsidP="00EE3D94">
      <w:pPr>
        <w:spacing w:line="240" w:lineRule="auto"/>
        <w:contextualSpacing/>
        <w:rPr>
          <w:rFonts w:ascii="Book Antiqua" w:hAnsi="Book Antiqua"/>
        </w:rPr>
      </w:pPr>
      <w:r w:rsidRPr="00EE3D94">
        <w:rPr>
          <w:rFonts w:ascii="Book Antiqua" w:hAnsi="Book Antiqua"/>
        </w:rPr>
        <w:t>2.____</w:t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  <w:t>6.____</w:t>
      </w:r>
    </w:p>
    <w:p w:rsidR="00EE3D94" w:rsidRPr="00EE3D94" w:rsidRDefault="00EE3D94" w:rsidP="00EE3D94">
      <w:pPr>
        <w:spacing w:line="240" w:lineRule="auto"/>
        <w:contextualSpacing/>
        <w:rPr>
          <w:rFonts w:ascii="Book Antiqua" w:hAnsi="Book Antiqua"/>
        </w:rPr>
      </w:pPr>
      <w:r w:rsidRPr="00EE3D94">
        <w:rPr>
          <w:rFonts w:ascii="Book Antiqua" w:hAnsi="Book Antiqua"/>
        </w:rPr>
        <w:t>3.____</w:t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  <w:t>7.____</w:t>
      </w:r>
    </w:p>
    <w:p w:rsidR="00EE3D94" w:rsidRPr="00EE3D94" w:rsidRDefault="00EE3D94" w:rsidP="00EE3D94">
      <w:pPr>
        <w:spacing w:line="240" w:lineRule="auto"/>
        <w:contextualSpacing/>
        <w:rPr>
          <w:rFonts w:ascii="Book Antiqua" w:hAnsi="Book Antiqua"/>
        </w:rPr>
      </w:pPr>
      <w:r w:rsidRPr="00EE3D94">
        <w:rPr>
          <w:rFonts w:ascii="Book Antiqua" w:hAnsi="Book Antiqua"/>
        </w:rPr>
        <w:t>4.____</w:t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</w:r>
      <w:r w:rsidRPr="00EE3D94">
        <w:rPr>
          <w:rFonts w:ascii="Book Antiqua" w:hAnsi="Book Antiqua"/>
        </w:rPr>
        <w:tab/>
        <w:t>8.____</w:t>
      </w:r>
    </w:p>
    <w:p w:rsidR="00EE3D94" w:rsidRDefault="00EE3D94" w:rsidP="00EE3D94">
      <w:pPr>
        <w:spacing w:line="240" w:lineRule="auto"/>
        <w:jc w:val="both"/>
        <w:rPr>
          <w:rFonts w:ascii="Book Antiqua" w:hAnsi="Book Antiqua"/>
          <w:i/>
          <w:u w:val="single"/>
        </w:rPr>
      </w:pPr>
    </w:p>
    <w:p w:rsidR="00EE3D94" w:rsidRDefault="00EE3D94" w:rsidP="00EE3D94">
      <w:pPr>
        <w:spacing w:line="240" w:lineRule="auto"/>
        <w:jc w:val="both"/>
        <w:rPr>
          <w:rFonts w:ascii="Book Antiqua" w:hAnsi="Book Antiqua"/>
          <w:i/>
          <w:u w:val="single"/>
        </w:rPr>
      </w:pPr>
      <w:r>
        <w:rPr>
          <w:rFonts w:ascii="Book Antiqua" w:hAnsi="Book Antiqua"/>
          <w:i/>
          <w:u w:val="single"/>
        </w:rPr>
        <w:t xml:space="preserve">Notes: </w:t>
      </w:r>
      <w:bookmarkStart w:id="0" w:name="_GoBack"/>
      <w:bookmarkEnd w:id="0"/>
    </w:p>
    <w:p w:rsidR="00EE3D94" w:rsidRDefault="00EE3D94" w:rsidP="00EE3D94">
      <w:pPr>
        <w:spacing w:line="240" w:lineRule="auto"/>
        <w:jc w:val="both"/>
        <w:rPr>
          <w:rFonts w:ascii="Book Antiqua" w:hAnsi="Book Antiqua"/>
          <w:i/>
          <w:u w:val="single"/>
        </w:rPr>
      </w:pPr>
    </w:p>
    <w:p w:rsidR="00F34E7D" w:rsidRDefault="00F34E7D" w:rsidP="00EE3D94">
      <w:pPr>
        <w:spacing w:line="240" w:lineRule="auto"/>
        <w:jc w:val="both"/>
        <w:rPr>
          <w:rFonts w:ascii="Book Antiqua" w:hAnsi="Book Antiqua"/>
          <w:i/>
          <w:u w:val="single"/>
        </w:rPr>
      </w:pPr>
    </w:p>
    <w:p w:rsidR="00EE3D94" w:rsidRPr="00B700B7" w:rsidRDefault="00B700B7" w:rsidP="00EE3D94">
      <w:pPr>
        <w:spacing w:line="240" w:lineRule="auto"/>
        <w:jc w:val="both"/>
        <w:rPr>
          <w:rFonts w:ascii="Book Antiqua" w:hAnsi="Book Antiqua"/>
          <w:sz w:val="16"/>
        </w:rPr>
      </w:pPr>
      <w:r>
        <w:rPr>
          <w:rFonts w:ascii="Book Antiqua" w:hAnsi="Book Antiqua"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70D96" wp14:editId="3740EA44">
                <wp:simplePos x="0" y="0"/>
                <wp:positionH relativeFrom="column">
                  <wp:posOffset>20954</wp:posOffset>
                </wp:positionH>
                <wp:positionV relativeFrom="paragraph">
                  <wp:posOffset>255270</wp:posOffset>
                </wp:positionV>
                <wp:extent cx="6581775" cy="16097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16097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.65pt;margin-top:20.1pt;width:518.25pt;height:1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" fillcolor="white [3201]" strokecolor="black [3200]" strokeweight=".5pt"/>
            </w:pict>
          </mc:Fallback>
        </mc:AlternateContent>
      </w:r>
      <w:r w:rsidR="00F34E7D">
        <w:rPr>
          <w:rFonts w:ascii="Book Antiqua" w:hAnsi="Book Antiqua"/>
          <w:i/>
          <w:u w:val="single"/>
        </w:rPr>
        <w:t xml:space="preserve">Additional </w:t>
      </w:r>
      <w:r w:rsidR="00EE3D94">
        <w:rPr>
          <w:rFonts w:ascii="Book Antiqua" w:hAnsi="Book Antiqua"/>
          <w:i/>
          <w:u w:val="single"/>
        </w:rPr>
        <w:t>Comments:</w:t>
      </w:r>
      <w:r w:rsidR="00EE3D94" w:rsidRPr="00B700B7">
        <w:rPr>
          <w:rFonts w:ascii="Book Antiqua" w:hAnsi="Book Antiqua"/>
        </w:rPr>
        <w:t xml:space="preserve"> </w:t>
      </w:r>
      <w:r w:rsidRPr="00B700B7">
        <w:rPr>
          <w:rFonts w:ascii="Book Antiqua" w:hAnsi="Book Antiqua"/>
          <w:sz w:val="18"/>
        </w:rPr>
        <w:t>(Write in the space any additional details you wish the teacher to know/consider.)</w:t>
      </w:r>
    </w:p>
    <w:p w:rsidR="001B1590" w:rsidRDefault="001B1590" w:rsidP="00EE3D94">
      <w:pPr>
        <w:spacing w:line="240" w:lineRule="auto"/>
        <w:jc w:val="both"/>
        <w:rPr>
          <w:rFonts w:ascii="Book Antiqua" w:hAnsi="Book Antiqua"/>
          <w:i/>
          <w:u w:val="single"/>
        </w:rPr>
      </w:pPr>
    </w:p>
    <w:p w:rsidR="001B1590" w:rsidRDefault="001B1590" w:rsidP="00EE3D94">
      <w:pPr>
        <w:spacing w:line="240" w:lineRule="auto"/>
        <w:jc w:val="both"/>
        <w:rPr>
          <w:rFonts w:ascii="Book Antiqua" w:hAnsi="Book Antiqua"/>
          <w:i/>
          <w:u w:val="single"/>
        </w:rPr>
      </w:pPr>
    </w:p>
    <w:p w:rsidR="00D7458C" w:rsidRDefault="00D7458C" w:rsidP="00EE3D94">
      <w:pPr>
        <w:spacing w:line="240" w:lineRule="auto"/>
        <w:jc w:val="both"/>
        <w:rPr>
          <w:rFonts w:ascii="Book Antiqua" w:hAnsi="Book Antiqua"/>
          <w:i/>
          <w:u w:val="single"/>
        </w:rPr>
      </w:pPr>
    </w:p>
    <w:p w:rsidR="00D7458C" w:rsidRDefault="00D7458C" w:rsidP="00EE3D94">
      <w:pPr>
        <w:spacing w:line="240" w:lineRule="auto"/>
        <w:jc w:val="both"/>
        <w:rPr>
          <w:rFonts w:ascii="Book Antiqua" w:hAnsi="Book Antiqua"/>
          <w:i/>
          <w:u w:val="single"/>
        </w:rPr>
      </w:pPr>
    </w:p>
    <w:p w:rsidR="00D7458C" w:rsidRDefault="00D7458C" w:rsidP="00EE3D94">
      <w:pPr>
        <w:spacing w:line="240" w:lineRule="auto"/>
        <w:jc w:val="both"/>
        <w:rPr>
          <w:rFonts w:ascii="Book Antiqua" w:hAnsi="Book Antiqua"/>
          <w:i/>
          <w:u w:val="single"/>
        </w:rPr>
      </w:pPr>
    </w:p>
    <w:p w:rsidR="00B700B7" w:rsidRDefault="00B700B7" w:rsidP="00EE3D94">
      <w:pPr>
        <w:spacing w:line="240" w:lineRule="auto"/>
        <w:jc w:val="both"/>
        <w:rPr>
          <w:rFonts w:ascii="Book Antiqua" w:hAnsi="Book Antiqua"/>
          <w:b/>
          <w:u w:val="single"/>
        </w:rPr>
      </w:pPr>
    </w:p>
    <w:p w:rsidR="00D7458C" w:rsidRPr="00D7458C" w:rsidRDefault="00D7458C" w:rsidP="00EE3D94">
      <w:pPr>
        <w:spacing w:line="240" w:lineRule="auto"/>
        <w:jc w:val="both"/>
        <w:rPr>
          <w:rFonts w:ascii="Book Antiqua" w:hAnsi="Book Antiqua"/>
          <w:b/>
          <w:u w:val="single"/>
        </w:rPr>
      </w:pPr>
      <w:r w:rsidRPr="00D7458C">
        <w:rPr>
          <w:rFonts w:ascii="Book Antiqua" w:hAnsi="Book Antiqua"/>
          <w:b/>
          <w:u w:val="single"/>
        </w:rPr>
        <w:lastRenderedPageBreak/>
        <w:t>Point Allocation:</w:t>
      </w:r>
    </w:p>
    <w:tbl>
      <w:tblPr>
        <w:tblStyle w:val="TableGrid"/>
        <w:tblW w:w="10288" w:type="dxa"/>
        <w:tblLook w:val="04A0" w:firstRow="1" w:lastRow="0" w:firstColumn="1" w:lastColumn="0" w:noHBand="0" w:noVBand="1"/>
      </w:tblPr>
      <w:tblGrid>
        <w:gridCol w:w="5144"/>
        <w:gridCol w:w="5144"/>
      </w:tblGrid>
      <w:tr w:rsidR="00D7458C" w:rsidTr="00D7458C">
        <w:trPr>
          <w:trHeight w:val="513"/>
        </w:trPr>
        <w:tc>
          <w:tcPr>
            <w:tcW w:w="5144" w:type="dxa"/>
            <w:vAlign w:val="center"/>
          </w:tcPr>
          <w:p w:rsidR="00D7458C" w:rsidRPr="00D7458C" w:rsidRDefault="00D7458C" w:rsidP="00D7458C">
            <w:pPr>
              <w:jc w:val="center"/>
              <w:rPr>
                <w:rFonts w:ascii="Book Antiqua" w:hAnsi="Book Antiqua"/>
                <w:b/>
              </w:rPr>
            </w:pPr>
            <w:r w:rsidRPr="00D7458C">
              <w:rPr>
                <w:rFonts w:ascii="Book Antiqua" w:hAnsi="Book Antiqua"/>
                <w:b/>
              </w:rPr>
              <w:t>Checklist Criteria</w:t>
            </w:r>
          </w:p>
        </w:tc>
        <w:tc>
          <w:tcPr>
            <w:tcW w:w="5144" w:type="dxa"/>
            <w:vAlign w:val="center"/>
          </w:tcPr>
          <w:p w:rsidR="00D7458C" w:rsidRPr="00D7458C" w:rsidRDefault="00D7458C" w:rsidP="00D7458C">
            <w:pPr>
              <w:jc w:val="center"/>
              <w:rPr>
                <w:rFonts w:ascii="Book Antiqua" w:hAnsi="Book Antiqua"/>
                <w:b/>
              </w:rPr>
            </w:pPr>
            <w:r w:rsidRPr="00D7458C">
              <w:rPr>
                <w:rFonts w:ascii="Book Antiqua" w:hAnsi="Book Antiqua"/>
                <w:b/>
              </w:rPr>
              <w:t xml:space="preserve">Number of </w:t>
            </w:r>
            <w:r>
              <w:rPr>
                <w:rFonts w:ascii="Book Antiqua" w:hAnsi="Book Antiqua"/>
                <w:b/>
              </w:rPr>
              <w:t xml:space="preserve">Possible </w:t>
            </w:r>
            <w:r w:rsidRPr="00D7458C">
              <w:rPr>
                <w:rFonts w:ascii="Book Antiqua" w:hAnsi="Book Antiqua"/>
                <w:b/>
              </w:rPr>
              <w:t>Points</w:t>
            </w:r>
          </w:p>
        </w:tc>
      </w:tr>
      <w:tr w:rsidR="00D7458C" w:rsidTr="00D7458C">
        <w:trPr>
          <w:trHeight w:val="486"/>
        </w:trPr>
        <w:tc>
          <w:tcPr>
            <w:tcW w:w="5144" w:type="dxa"/>
            <w:vAlign w:val="center"/>
          </w:tcPr>
          <w:p w:rsidR="00D7458C" w:rsidRPr="00D7458C" w:rsidRDefault="00D7458C" w:rsidP="00D7458C">
            <w:pPr>
              <w:rPr>
                <w:rFonts w:ascii="Book Antiqua" w:hAnsi="Book Antiqua"/>
              </w:rPr>
            </w:pPr>
            <w:r w:rsidRPr="00D7458C">
              <w:rPr>
                <w:rFonts w:ascii="Book Antiqua" w:hAnsi="Book Antiqua"/>
              </w:rPr>
              <w:t>Self-Assessment with copy of Quiz Attached</w:t>
            </w:r>
          </w:p>
        </w:tc>
        <w:tc>
          <w:tcPr>
            <w:tcW w:w="5144" w:type="dxa"/>
            <w:vAlign w:val="center"/>
          </w:tcPr>
          <w:p w:rsidR="00D7458C" w:rsidRPr="00D7458C" w:rsidRDefault="00D7458C" w:rsidP="00D7458C">
            <w:pPr>
              <w:jc w:val="center"/>
              <w:rPr>
                <w:rFonts w:ascii="Book Antiqua" w:hAnsi="Book Antiqua"/>
              </w:rPr>
            </w:pPr>
            <w:r w:rsidRPr="00D7458C">
              <w:rPr>
                <w:rFonts w:ascii="Book Antiqua" w:hAnsi="Book Antiqua"/>
              </w:rPr>
              <w:t>3 points</w:t>
            </w:r>
          </w:p>
        </w:tc>
      </w:tr>
      <w:tr w:rsidR="00D7458C" w:rsidTr="00D7458C">
        <w:trPr>
          <w:trHeight w:val="513"/>
        </w:trPr>
        <w:tc>
          <w:tcPr>
            <w:tcW w:w="5144" w:type="dxa"/>
            <w:vAlign w:val="center"/>
          </w:tcPr>
          <w:p w:rsidR="00D7458C" w:rsidRDefault="00D7458C" w:rsidP="00D7458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Completed On-Time</w:t>
            </w:r>
          </w:p>
        </w:tc>
        <w:tc>
          <w:tcPr>
            <w:tcW w:w="5144" w:type="dxa"/>
            <w:vAlign w:val="center"/>
          </w:tcPr>
          <w:p w:rsidR="00D7458C" w:rsidRDefault="00D7458C" w:rsidP="00D7458C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 points</w:t>
            </w:r>
          </w:p>
        </w:tc>
      </w:tr>
      <w:tr w:rsidR="00D7458C" w:rsidTr="00D7458C">
        <w:trPr>
          <w:trHeight w:val="513"/>
        </w:trPr>
        <w:tc>
          <w:tcPr>
            <w:tcW w:w="5144" w:type="dxa"/>
            <w:vAlign w:val="center"/>
          </w:tcPr>
          <w:p w:rsidR="00D7458C" w:rsidRPr="00D7458C" w:rsidRDefault="00D7458C" w:rsidP="00D7458C">
            <w:pPr>
              <w:pStyle w:val="ListParagraph"/>
              <w:numPr>
                <w:ilvl w:val="0"/>
                <w:numId w:val="3"/>
              </w:numPr>
              <w:rPr>
                <w:rFonts w:ascii="Book Antiqua" w:hAnsi="Book Antiqua"/>
              </w:rPr>
            </w:pPr>
            <w:r w:rsidRPr="00D7458C">
              <w:rPr>
                <w:rFonts w:ascii="Book Antiqua" w:hAnsi="Book Antiqua"/>
              </w:rPr>
              <w:t>All 8 solutions included</w:t>
            </w:r>
          </w:p>
        </w:tc>
        <w:tc>
          <w:tcPr>
            <w:tcW w:w="5144" w:type="dxa"/>
            <w:vAlign w:val="center"/>
          </w:tcPr>
          <w:p w:rsidR="00D7458C" w:rsidRPr="00D7458C" w:rsidRDefault="00B700B7" w:rsidP="00D7458C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</w:t>
            </w:r>
            <w:r w:rsidR="00D7458C">
              <w:rPr>
                <w:rFonts w:ascii="Book Antiqua" w:hAnsi="Book Antiqua"/>
              </w:rPr>
              <w:t xml:space="preserve"> points</w:t>
            </w:r>
          </w:p>
        </w:tc>
      </w:tr>
      <w:tr w:rsidR="00D7458C" w:rsidTr="00D7458C">
        <w:trPr>
          <w:trHeight w:val="701"/>
        </w:trPr>
        <w:tc>
          <w:tcPr>
            <w:tcW w:w="5144" w:type="dxa"/>
            <w:vAlign w:val="center"/>
          </w:tcPr>
          <w:p w:rsidR="00D7458C" w:rsidRPr="00D7458C" w:rsidRDefault="00D7458C" w:rsidP="00D7458C">
            <w:pPr>
              <w:pStyle w:val="ListParagraph"/>
              <w:numPr>
                <w:ilvl w:val="0"/>
                <w:numId w:val="3"/>
              </w:numPr>
              <w:rPr>
                <w:rFonts w:ascii="Book Antiqua" w:hAnsi="Book Antiqua"/>
              </w:rPr>
            </w:pPr>
            <w:r w:rsidRPr="00D7458C">
              <w:rPr>
                <w:rFonts w:ascii="Book Antiqua" w:hAnsi="Book Antiqua"/>
              </w:rPr>
              <w:t xml:space="preserve">All 8 solutions have detail the steps/processes used to solve </w:t>
            </w:r>
          </w:p>
        </w:tc>
        <w:tc>
          <w:tcPr>
            <w:tcW w:w="5144" w:type="dxa"/>
            <w:vAlign w:val="center"/>
          </w:tcPr>
          <w:p w:rsidR="00D7458C" w:rsidRPr="00D7458C" w:rsidRDefault="00B700B7" w:rsidP="00D7458C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15</w:t>
            </w:r>
            <w:r w:rsidR="00D7458C">
              <w:rPr>
                <w:rFonts w:ascii="Book Antiqua" w:hAnsi="Book Antiqua"/>
              </w:rPr>
              <w:t xml:space="preserve"> points</w:t>
            </w:r>
          </w:p>
        </w:tc>
      </w:tr>
      <w:tr w:rsidR="00D7458C" w:rsidTr="00B700B7">
        <w:trPr>
          <w:trHeight w:val="710"/>
        </w:trPr>
        <w:tc>
          <w:tcPr>
            <w:tcW w:w="5144" w:type="dxa"/>
            <w:vAlign w:val="center"/>
          </w:tcPr>
          <w:p w:rsidR="00D7458C" w:rsidRPr="00D7458C" w:rsidRDefault="00D7458C" w:rsidP="00D7458C">
            <w:pPr>
              <w:pStyle w:val="ListParagraph"/>
              <w:numPr>
                <w:ilvl w:val="0"/>
                <w:numId w:val="3"/>
              </w:num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All 8 solutions include the use of color to highlight important steps</w:t>
            </w:r>
          </w:p>
        </w:tc>
        <w:tc>
          <w:tcPr>
            <w:tcW w:w="5144" w:type="dxa"/>
            <w:vAlign w:val="center"/>
          </w:tcPr>
          <w:p w:rsidR="00D7458C" w:rsidRPr="00D7458C" w:rsidRDefault="00D7458C" w:rsidP="00D7458C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 points</w:t>
            </w:r>
          </w:p>
        </w:tc>
      </w:tr>
      <w:tr w:rsidR="00D7458C" w:rsidTr="00B700B7">
        <w:trPr>
          <w:trHeight w:val="701"/>
        </w:trPr>
        <w:tc>
          <w:tcPr>
            <w:tcW w:w="5144" w:type="dxa"/>
            <w:vAlign w:val="center"/>
          </w:tcPr>
          <w:p w:rsidR="00D7458C" w:rsidRPr="00D7458C" w:rsidRDefault="00D7458C" w:rsidP="00D7458C">
            <w:pPr>
              <w:pStyle w:val="ListParagraph"/>
              <w:numPr>
                <w:ilvl w:val="0"/>
                <w:numId w:val="3"/>
              </w:num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All 8 solutions include a verbal component explaining each step</w:t>
            </w:r>
          </w:p>
        </w:tc>
        <w:tc>
          <w:tcPr>
            <w:tcW w:w="5144" w:type="dxa"/>
            <w:vAlign w:val="center"/>
          </w:tcPr>
          <w:p w:rsidR="00D7458C" w:rsidRPr="00D7458C" w:rsidRDefault="00B700B7" w:rsidP="00D7458C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15</w:t>
            </w:r>
            <w:r w:rsidR="00D7458C">
              <w:rPr>
                <w:rFonts w:ascii="Book Antiqua" w:hAnsi="Book Antiqua"/>
              </w:rPr>
              <w:t xml:space="preserve"> points</w:t>
            </w:r>
          </w:p>
        </w:tc>
      </w:tr>
      <w:tr w:rsidR="00D7458C" w:rsidTr="00D7458C">
        <w:trPr>
          <w:trHeight w:val="486"/>
        </w:trPr>
        <w:tc>
          <w:tcPr>
            <w:tcW w:w="5144" w:type="dxa"/>
            <w:vAlign w:val="center"/>
          </w:tcPr>
          <w:p w:rsidR="00B700B7" w:rsidRPr="00B700B7" w:rsidRDefault="00B700B7" w:rsidP="00B700B7">
            <w:pPr>
              <w:pStyle w:val="ListParagraph"/>
              <w:numPr>
                <w:ilvl w:val="0"/>
                <w:numId w:val="3"/>
              </w:num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Explanations are clear and easy to follow</w:t>
            </w:r>
          </w:p>
        </w:tc>
        <w:tc>
          <w:tcPr>
            <w:tcW w:w="5144" w:type="dxa"/>
            <w:vAlign w:val="center"/>
          </w:tcPr>
          <w:p w:rsidR="00D7458C" w:rsidRPr="00D7458C" w:rsidRDefault="00B700B7" w:rsidP="00D7458C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 points</w:t>
            </w:r>
          </w:p>
        </w:tc>
      </w:tr>
      <w:tr w:rsidR="00D7458C" w:rsidTr="00D7458C">
        <w:trPr>
          <w:trHeight w:val="513"/>
        </w:trPr>
        <w:tc>
          <w:tcPr>
            <w:tcW w:w="5144" w:type="dxa"/>
            <w:vAlign w:val="center"/>
          </w:tcPr>
          <w:p w:rsidR="00D7458C" w:rsidRPr="00B700B7" w:rsidRDefault="00B700B7" w:rsidP="00B700B7">
            <w:pPr>
              <w:pStyle w:val="ListParagraph"/>
              <w:numPr>
                <w:ilvl w:val="0"/>
                <w:numId w:val="3"/>
              </w:num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Solutions are Mathematically Accurate</w:t>
            </w:r>
          </w:p>
        </w:tc>
        <w:tc>
          <w:tcPr>
            <w:tcW w:w="5144" w:type="dxa"/>
            <w:vAlign w:val="center"/>
          </w:tcPr>
          <w:p w:rsidR="00D7458C" w:rsidRPr="00D7458C" w:rsidRDefault="00B700B7" w:rsidP="00B700B7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 points</w:t>
            </w:r>
          </w:p>
        </w:tc>
      </w:tr>
    </w:tbl>
    <w:p w:rsidR="001B1590" w:rsidRDefault="001B1590" w:rsidP="00EE3D94">
      <w:pPr>
        <w:spacing w:line="240" w:lineRule="auto"/>
        <w:jc w:val="both"/>
        <w:rPr>
          <w:rFonts w:ascii="Book Antiqua" w:hAnsi="Book Antiqua"/>
          <w:i/>
          <w:u w:val="single"/>
        </w:rPr>
      </w:pPr>
    </w:p>
    <w:p w:rsidR="001B1590" w:rsidRDefault="001B1590" w:rsidP="00EE3D94">
      <w:pPr>
        <w:spacing w:line="240" w:lineRule="auto"/>
        <w:jc w:val="both"/>
        <w:rPr>
          <w:rFonts w:ascii="Book Antiqua" w:eastAsiaTheme="minorEastAsia" w:hAnsi="Book Antiqua"/>
          <w:sz w:val="28"/>
        </w:rPr>
      </w:pPr>
      <w:r>
        <w:rPr>
          <w:rFonts w:ascii="Book Antiqua" w:hAnsi="Book Antiqua"/>
          <w:i/>
          <w:u w:val="single"/>
        </w:rPr>
        <w:t>Points Awarded</w:t>
      </w:r>
      <w:r w:rsidRPr="00D7458C">
        <w:rPr>
          <w:rFonts w:ascii="Book Antiqua" w:hAnsi="Book Antiqua"/>
        </w:rPr>
        <w:t xml:space="preserve">: </w:t>
      </w:r>
      <m:oMath>
        <m:f>
          <m:fPr>
            <m:type m:val="skw"/>
            <m:ctrlPr>
              <w:rPr>
                <w:rFonts w:ascii="Cambria Math" w:hAnsi="Cambria Math"/>
                <w:sz w:val="28"/>
              </w:rPr>
            </m:ctrlPr>
          </m:fPr>
          <m:num/>
          <m:den>
            <m:r>
              <w:rPr>
                <w:rFonts w:ascii="Cambria Math" w:hAnsi="Cambria Math"/>
                <w:sz w:val="28"/>
              </w:rPr>
              <m:t>75</m:t>
            </m:r>
          </m:den>
        </m:f>
      </m:oMath>
    </w:p>
    <w:p w:rsidR="00B700B7" w:rsidRPr="00B700B7" w:rsidRDefault="00B700B7" w:rsidP="00EE3D94">
      <w:pPr>
        <w:spacing w:line="240" w:lineRule="auto"/>
        <w:jc w:val="both"/>
        <w:rPr>
          <w:rFonts w:ascii="Book Antiqua" w:eastAsiaTheme="minorEastAsia" w:hAnsi="Book Antiqua"/>
          <w:u w:val="single"/>
        </w:rPr>
      </w:pPr>
    </w:p>
    <w:p w:rsidR="00B700B7" w:rsidRPr="00B700B7" w:rsidRDefault="00B700B7" w:rsidP="00EE3D94">
      <w:pPr>
        <w:spacing w:line="240" w:lineRule="auto"/>
        <w:jc w:val="both"/>
        <w:rPr>
          <w:rFonts w:ascii="Book Antiqua" w:eastAsiaTheme="minorEastAsia" w:hAnsi="Book Antiqua"/>
          <w:u w:val="single"/>
        </w:rPr>
      </w:pPr>
      <w:r w:rsidRPr="00B700B7">
        <w:rPr>
          <w:rFonts w:ascii="Book Antiqua" w:eastAsiaTheme="minorEastAsia" w:hAnsi="Book Antiqua"/>
          <w:u w:val="single"/>
        </w:rPr>
        <w:t>Teacher Remarks:</w:t>
      </w:r>
    </w:p>
    <w:p w:rsidR="00B700B7" w:rsidRPr="00EE3D94" w:rsidRDefault="00B700B7" w:rsidP="00EE3D94">
      <w:pPr>
        <w:spacing w:line="240" w:lineRule="auto"/>
        <w:jc w:val="both"/>
        <w:rPr>
          <w:rFonts w:ascii="Book Antiqua" w:hAnsi="Book Antiqua"/>
          <w:i/>
          <w:u w:val="single"/>
        </w:rPr>
      </w:pPr>
    </w:p>
    <w:sectPr w:rsidR="00B700B7" w:rsidRPr="00EE3D94" w:rsidSect="002767F5">
      <w:headerReference w:type="default" r:id="rId8"/>
      <w:footerReference w:type="default" r:id="rId9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75E" w:rsidRDefault="0030475E" w:rsidP="003C7683">
      <w:pPr>
        <w:spacing w:after="0" w:line="240" w:lineRule="auto"/>
      </w:pPr>
      <w:r>
        <w:separator/>
      </w:r>
    </w:p>
  </w:endnote>
  <w:endnote w:type="continuationSeparator" w:id="0">
    <w:p w:rsidR="0030475E" w:rsidRDefault="0030475E" w:rsidP="003C7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683" w:rsidRPr="003C7683" w:rsidRDefault="003C7683" w:rsidP="003C7683">
    <w:pPr>
      <w:pStyle w:val="Footer"/>
      <w:jc w:val="right"/>
      <w:rPr>
        <w:sz w:val="18"/>
      </w:rPr>
    </w:pPr>
    <w:r w:rsidRPr="003C7683">
      <w:rPr>
        <w:sz w:val="18"/>
      </w:rPr>
      <w:t>K Timme – L4 “</w:t>
    </w:r>
    <w:proofErr w:type="spellStart"/>
    <w:r w:rsidRPr="003C7683">
      <w:rPr>
        <w:sz w:val="18"/>
      </w:rPr>
      <w:t>ShowMe</w:t>
    </w:r>
    <w:proofErr w:type="spellEnd"/>
    <w:r w:rsidRPr="003C7683">
      <w:rPr>
        <w:sz w:val="18"/>
      </w:rPr>
      <w:t>” Checklist</w:t>
    </w:r>
  </w:p>
  <w:p w:rsidR="003C7683" w:rsidRDefault="003C7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75E" w:rsidRDefault="0030475E" w:rsidP="003C7683">
      <w:pPr>
        <w:spacing w:after="0" w:line="240" w:lineRule="auto"/>
      </w:pPr>
      <w:r>
        <w:separator/>
      </w:r>
    </w:p>
  </w:footnote>
  <w:footnote w:type="continuationSeparator" w:id="0">
    <w:p w:rsidR="0030475E" w:rsidRDefault="0030475E" w:rsidP="003C7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880082"/>
      <w:docPartObj>
        <w:docPartGallery w:val="Page Numbers (Top of Page)"/>
        <w:docPartUnique/>
      </w:docPartObj>
    </w:sdtPr>
    <w:sdtEndPr>
      <w:rPr>
        <w:noProof/>
        <w:sz w:val="16"/>
      </w:rPr>
    </w:sdtEndPr>
    <w:sdtContent>
      <w:p w:rsidR="002767F5" w:rsidRPr="002767F5" w:rsidRDefault="002767F5">
        <w:pPr>
          <w:pStyle w:val="Header"/>
          <w:jc w:val="right"/>
          <w:rPr>
            <w:sz w:val="16"/>
          </w:rPr>
        </w:pPr>
        <w:r w:rsidRPr="002767F5">
          <w:rPr>
            <w:sz w:val="16"/>
          </w:rPr>
          <w:fldChar w:fldCharType="begin"/>
        </w:r>
        <w:r w:rsidRPr="002767F5">
          <w:rPr>
            <w:sz w:val="16"/>
          </w:rPr>
          <w:instrText xml:space="preserve"> PAGE   \* MERGEFORMAT </w:instrText>
        </w:r>
        <w:r w:rsidRPr="002767F5">
          <w:rPr>
            <w:sz w:val="16"/>
          </w:rPr>
          <w:fldChar w:fldCharType="separate"/>
        </w:r>
        <w:r w:rsidR="002B4672">
          <w:rPr>
            <w:noProof/>
            <w:sz w:val="16"/>
          </w:rPr>
          <w:t>2</w:t>
        </w:r>
        <w:r w:rsidRPr="002767F5">
          <w:rPr>
            <w:noProof/>
            <w:sz w:val="16"/>
          </w:rPr>
          <w:fldChar w:fldCharType="end"/>
        </w:r>
      </w:p>
    </w:sdtContent>
  </w:sdt>
  <w:p w:rsidR="002767F5" w:rsidRDefault="002767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33AE"/>
    <w:multiLevelType w:val="hybridMultilevel"/>
    <w:tmpl w:val="333E279A"/>
    <w:lvl w:ilvl="0" w:tplc="B142A15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927DA5"/>
    <w:multiLevelType w:val="hybridMultilevel"/>
    <w:tmpl w:val="D7C4F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B3DAD"/>
    <w:multiLevelType w:val="hybridMultilevel"/>
    <w:tmpl w:val="B0FAF2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683"/>
    <w:rsid w:val="001B1590"/>
    <w:rsid w:val="002767F5"/>
    <w:rsid w:val="002B4672"/>
    <w:rsid w:val="0030475E"/>
    <w:rsid w:val="003C7683"/>
    <w:rsid w:val="005F43BE"/>
    <w:rsid w:val="006954A0"/>
    <w:rsid w:val="00B700B7"/>
    <w:rsid w:val="00D7458C"/>
    <w:rsid w:val="00EE3D94"/>
    <w:rsid w:val="00F3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7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683"/>
  </w:style>
  <w:style w:type="paragraph" w:styleId="Footer">
    <w:name w:val="footer"/>
    <w:basedOn w:val="Normal"/>
    <w:link w:val="FooterChar"/>
    <w:uiPriority w:val="99"/>
    <w:unhideWhenUsed/>
    <w:rsid w:val="003C7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683"/>
  </w:style>
  <w:style w:type="paragraph" w:styleId="BalloonText">
    <w:name w:val="Balloon Text"/>
    <w:basedOn w:val="Normal"/>
    <w:link w:val="BalloonTextChar"/>
    <w:uiPriority w:val="99"/>
    <w:semiHidden/>
    <w:unhideWhenUsed/>
    <w:rsid w:val="003C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6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76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1590"/>
    <w:rPr>
      <w:color w:val="808080"/>
    </w:rPr>
  </w:style>
  <w:style w:type="table" w:styleId="TableGrid">
    <w:name w:val="Table Grid"/>
    <w:basedOn w:val="TableNormal"/>
    <w:uiPriority w:val="59"/>
    <w:rsid w:val="00D74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7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683"/>
  </w:style>
  <w:style w:type="paragraph" w:styleId="Footer">
    <w:name w:val="footer"/>
    <w:basedOn w:val="Normal"/>
    <w:link w:val="FooterChar"/>
    <w:uiPriority w:val="99"/>
    <w:unhideWhenUsed/>
    <w:rsid w:val="003C7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683"/>
  </w:style>
  <w:style w:type="paragraph" w:styleId="BalloonText">
    <w:name w:val="Balloon Text"/>
    <w:basedOn w:val="Normal"/>
    <w:link w:val="BalloonTextChar"/>
    <w:uiPriority w:val="99"/>
    <w:semiHidden/>
    <w:unhideWhenUsed/>
    <w:rsid w:val="003C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6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76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1590"/>
    <w:rPr>
      <w:color w:val="808080"/>
    </w:rPr>
  </w:style>
  <w:style w:type="table" w:styleId="TableGrid">
    <w:name w:val="Table Grid"/>
    <w:basedOn w:val="TableNormal"/>
    <w:uiPriority w:val="59"/>
    <w:rsid w:val="00D74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 Jay</dc:creator>
  <cp:lastModifiedBy>Kiera Jay</cp:lastModifiedBy>
  <cp:revision>4</cp:revision>
  <cp:lastPrinted>2013-04-09T00:28:00Z</cp:lastPrinted>
  <dcterms:created xsi:type="dcterms:W3CDTF">2013-04-08T02:57:00Z</dcterms:created>
  <dcterms:modified xsi:type="dcterms:W3CDTF">2013-04-09T00:29:00Z</dcterms:modified>
</cp:coreProperties>
</file>